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B4" w:rsidRDefault="00581103" w:rsidP="00581103">
      <w:pPr>
        <w:pStyle w:val="NoSpacing"/>
        <w:rPr>
          <w:b/>
        </w:rPr>
      </w:pPr>
      <w:r>
        <w:rPr>
          <w:b/>
        </w:rPr>
        <w:t>English 205</w:t>
      </w:r>
    </w:p>
    <w:p w:rsidR="00581103" w:rsidRDefault="00581103" w:rsidP="00581103">
      <w:pPr>
        <w:pStyle w:val="NoSpacing"/>
        <w:rPr>
          <w:b/>
        </w:rPr>
      </w:pPr>
      <w:r>
        <w:rPr>
          <w:b/>
        </w:rPr>
        <w:t>Best</w:t>
      </w:r>
    </w:p>
    <w:p w:rsidR="00581103" w:rsidRDefault="00581103" w:rsidP="00581103">
      <w:pPr>
        <w:pStyle w:val="NoSpacing"/>
        <w:rPr>
          <w:b/>
        </w:rPr>
      </w:pPr>
    </w:p>
    <w:p w:rsidR="00581103" w:rsidRDefault="00C13B85" w:rsidP="00581103">
      <w:pPr>
        <w:pStyle w:val="NoSpacing"/>
        <w:jc w:val="center"/>
        <w:rPr>
          <w:b/>
        </w:rPr>
      </w:pPr>
      <w:r>
        <w:rPr>
          <w:b/>
        </w:rPr>
        <w:t xml:space="preserve">Unit 1:  Choose </w:t>
      </w:r>
      <w:r w:rsidR="00581103">
        <w:rPr>
          <w:b/>
        </w:rPr>
        <w:t>Your Own Adventure</w:t>
      </w:r>
    </w:p>
    <w:p w:rsidR="00581103" w:rsidRDefault="00581103" w:rsidP="00581103">
      <w:pPr>
        <w:pStyle w:val="NoSpacing"/>
        <w:jc w:val="center"/>
        <w:rPr>
          <w:b/>
        </w:rPr>
      </w:pPr>
    </w:p>
    <w:p w:rsidR="00581103" w:rsidRDefault="00581103" w:rsidP="00581103">
      <w:pPr>
        <w:pStyle w:val="NoSpacing"/>
      </w:pPr>
      <w:r>
        <w:t>For our first unit, we’ll be using Twine in a straightforward way:  to tell a choose-your-own-adventure type of story.  There are three main technical requirements:</w:t>
      </w:r>
    </w:p>
    <w:p w:rsidR="00581103" w:rsidRDefault="00581103" w:rsidP="00581103">
      <w:pPr>
        <w:pStyle w:val="NoSpacing"/>
      </w:pPr>
    </w:p>
    <w:p w:rsidR="00581103" w:rsidRDefault="00581103" w:rsidP="00581103">
      <w:pPr>
        <w:pStyle w:val="NoSpacing"/>
        <w:numPr>
          <w:ilvl w:val="0"/>
          <w:numId w:val="1"/>
        </w:numPr>
      </w:pPr>
      <w:r>
        <w:t xml:space="preserve">The </w:t>
      </w:r>
      <w:r w:rsidR="00EA0F18">
        <w:t xml:space="preserve">total text of the </w:t>
      </w:r>
      <w:r>
        <w:t>story must be at least one thousand words.</w:t>
      </w:r>
    </w:p>
    <w:p w:rsidR="00581103" w:rsidRDefault="00581103" w:rsidP="00581103">
      <w:pPr>
        <w:pStyle w:val="NoSpacing"/>
        <w:numPr>
          <w:ilvl w:val="0"/>
          <w:numId w:val="1"/>
        </w:numPr>
      </w:pPr>
      <w:r>
        <w:t>The story must have at least four possible endings.</w:t>
      </w:r>
    </w:p>
    <w:p w:rsidR="00581103" w:rsidRDefault="00581103" w:rsidP="00581103">
      <w:pPr>
        <w:pStyle w:val="NoSpacing"/>
        <w:numPr>
          <w:ilvl w:val="0"/>
          <w:numId w:val="1"/>
        </w:numPr>
      </w:pPr>
      <w:r>
        <w:t>The story must use at least twenty passages in Twine.</w:t>
      </w:r>
    </w:p>
    <w:p w:rsidR="00581103" w:rsidRDefault="00581103" w:rsidP="00581103">
      <w:pPr>
        <w:pStyle w:val="NoSpacing"/>
      </w:pPr>
    </w:p>
    <w:p w:rsidR="00581103" w:rsidRDefault="00581103" w:rsidP="00581103">
      <w:pPr>
        <w:pStyle w:val="NoSpacing"/>
      </w:pPr>
      <w:r>
        <w:t>Of course, the story should also be well-written, as defined by the various craft elements of interactive fiction (plot, agency, characters, etc.) we discuss in class.</w:t>
      </w:r>
    </w:p>
    <w:p w:rsidR="00581103" w:rsidRDefault="00581103" w:rsidP="00581103">
      <w:pPr>
        <w:pStyle w:val="NoSpacing"/>
      </w:pPr>
    </w:p>
    <w:p w:rsidR="00C13B85" w:rsidRPr="00581103" w:rsidRDefault="00581103" w:rsidP="00C13B85">
      <w:pPr>
        <w:pStyle w:val="NoSpacing"/>
      </w:pPr>
      <w:r>
        <w:t>We will workshop a draft of your story in class.</w:t>
      </w:r>
      <w:r w:rsidR="00C13B85">
        <w:t xml:space="preserve">  For workshop, you will post a draft of your story</w:t>
      </w:r>
      <w:r w:rsidR="00221248">
        <w:t xml:space="preserve"> (labeled as a draft)</w:t>
      </w:r>
      <w:r w:rsidR="00C13B85">
        <w:t xml:space="preserve"> and an accompan</w:t>
      </w:r>
      <w:r w:rsidR="00221248">
        <w:t>ying</w:t>
      </w:r>
      <w:r w:rsidR="008F3946">
        <w:t xml:space="preserve"> text dump</w:t>
      </w:r>
      <w:r w:rsidR="00437E5B">
        <w:rPr>
          <w:rStyle w:val="EndnoteReference"/>
        </w:rPr>
        <w:endnoteReference w:customMarkFollows="1" w:id="1"/>
        <w:t>†</w:t>
      </w:r>
      <w:r w:rsidR="00437E5B">
        <w:t xml:space="preserve"> </w:t>
      </w:r>
      <w:r w:rsidR="00C13B85">
        <w:t xml:space="preserve">on your personal website.  </w:t>
      </w:r>
    </w:p>
    <w:p w:rsidR="00581103" w:rsidRDefault="00581103" w:rsidP="00581103">
      <w:pPr>
        <w:pStyle w:val="NoSpacing"/>
      </w:pPr>
    </w:p>
    <w:p w:rsidR="00581103" w:rsidRDefault="00581103" w:rsidP="00581103">
      <w:pPr>
        <w:pStyle w:val="NoSpacing"/>
      </w:pPr>
      <w:r>
        <w:t xml:space="preserve">The final draft will be due on </w:t>
      </w:r>
      <w:r>
        <w:rPr>
          <w:b/>
        </w:rPr>
        <w:t>Friday, September 30</w:t>
      </w:r>
      <w:r w:rsidRPr="00581103">
        <w:rPr>
          <w:b/>
          <w:vertAlign w:val="superscript"/>
        </w:rPr>
        <w:t>th</w:t>
      </w:r>
      <w:r w:rsidR="00221248">
        <w:rPr>
          <w:b/>
        </w:rPr>
        <w:t xml:space="preserve">.  </w:t>
      </w:r>
      <w:r w:rsidR="00221248">
        <w:t xml:space="preserve">Your final story and </w:t>
      </w:r>
      <w:r w:rsidR="00261CB8">
        <w:t>accompanying final</w:t>
      </w:r>
      <w:r w:rsidR="00884BDC">
        <w:t xml:space="preserve"> text dump</w:t>
      </w:r>
      <w:r w:rsidR="00221248">
        <w:t xml:space="preserve"> should be posted to your website by noon that day.</w:t>
      </w:r>
      <w:r w:rsidR="0047646E">
        <w:t xml:space="preserve">  Unit </w:t>
      </w:r>
      <w:r w:rsidR="0037209C">
        <w:t>1 is worth 10% of your final grade.</w:t>
      </w:r>
      <w:r w:rsidR="00EA0F18">
        <w:t xml:space="preserve">  Grading standards will be distributed separately.</w:t>
      </w:r>
    </w:p>
    <w:p w:rsidR="00437E5B" w:rsidRDefault="00437E5B" w:rsidP="00581103">
      <w:pPr>
        <w:pStyle w:val="NoSpacing"/>
      </w:pPr>
    </w:p>
    <w:p w:rsidR="00437E5B" w:rsidRDefault="00437E5B" w:rsidP="00581103">
      <w:pPr>
        <w:pStyle w:val="NoSpacing"/>
      </w:pPr>
    </w:p>
    <w:p w:rsidR="00437E5B" w:rsidRPr="00581103" w:rsidRDefault="00437E5B" w:rsidP="00581103">
      <w:pPr>
        <w:pStyle w:val="NoSpacing"/>
      </w:pPr>
    </w:p>
    <w:sectPr w:rsidR="00437E5B" w:rsidRPr="00581103" w:rsidSect="0099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D9" w:rsidRDefault="002A3DD9" w:rsidP="00437E5B">
      <w:pPr>
        <w:spacing w:after="0" w:line="240" w:lineRule="auto"/>
      </w:pPr>
      <w:r>
        <w:separator/>
      </w:r>
    </w:p>
  </w:endnote>
  <w:endnote w:type="continuationSeparator" w:id="0">
    <w:p w:rsidR="002A3DD9" w:rsidRDefault="002A3DD9" w:rsidP="00437E5B">
      <w:pPr>
        <w:spacing w:after="0" w:line="240" w:lineRule="auto"/>
      </w:pPr>
      <w:r>
        <w:continuationSeparator/>
      </w:r>
    </w:p>
  </w:endnote>
  <w:endnote w:id="1">
    <w:p w:rsidR="00437E5B" w:rsidRPr="008F3946" w:rsidRDefault="00437E5B">
      <w:pPr>
        <w:pStyle w:val="EndnoteText"/>
      </w:pPr>
      <w:r>
        <w:rPr>
          <w:rStyle w:val="EndnoteReference"/>
        </w:rPr>
        <w:t>†</w:t>
      </w:r>
      <w:r>
        <w:t xml:space="preserve"> </w:t>
      </w:r>
      <w:r w:rsidR="008F3946">
        <w:t xml:space="preserve">Create a new file on </w:t>
      </w:r>
      <w:proofErr w:type="spellStart"/>
      <w:r w:rsidR="008F3946">
        <w:t>Neocities</w:t>
      </w:r>
      <w:proofErr w:type="spellEnd"/>
      <w:r w:rsidR="008F3946">
        <w:t xml:space="preserve"> (click “New File”) and name it </w:t>
      </w:r>
      <w:r w:rsidR="008F3946">
        <w:rPr>
          <w:i/>
        </w:rPr>
        <w:t>[something]</w:t>
      </w:r>
      <w:r w:rsidR="008F3946">
        <w:t>.txt.  Go to Twine and open your story.  Under the story menu (lower left, next to the Home icon), click “View Proofing Copy.”  A new window will open.  In that window, select all the text (</w:t>
      </w:r>
      <w:proofErr w:type="spellStart"/>
      <w:r w:rsidR="008F3946">
        <w:t>Ctrl+A</w:t>
      </w:r>
      <w:proofErr w:type="spellEnd"/>
      <w:r w:rsidR="008F3946">
        <w:t>) and then copy it (</w:t>
      </w:r>
      <w:proofErr w:type="spellStart"/>
      <w:r w:rsidR="008F3946">
        <w:t>Ctrl+C</w:t>
      </w:r>
      <w:proofErr w:type="spellEnd"/>
      <w:r w:rsidR="008F3946">
        <w:t xml:space="preserve">).  Open the new </w:t>
      </w:r>
      <w:r w:rsidR="007C09D6">
        <w:t xml:space="preserve">.txt </w:t>
      </w:r>
      <w:r w:rsidR="008F3946">
        <w:t xml:space="preserve">file you created in </w:t>
      </w:r>
      <w:proofErr w:type="spellStart"/>
      <w:r w:rsidR="008F3946">
        <w:t>Neocities</w:t>
      </w:r>
      <w:proofErr w:type="spellEnd"/>
      <w:r w:rsidR="008F3946">
        <w:t xml:space="preserve">.  </w:t>
      </w:r>
      <w:r w:rsidR="007C09D6">
        <w:t>Click at the upper left, just to the right of the number 1, to begin editing the blank document.  Then p</w:t>
      </w:r>
      <w:r w:rsidR="008F3946">
        <w:t>aste all the text from your story there (</w:t>
      </w:r>
      <w:proofErr w:type="spellStart"/>
      <w:r w:rsidR="008F3946">
        <w:t>Ctrl+V</w:t>
      </w:r>
      <w:proofErr w:type="spellEnd"/>
      <w:r w:rsidR="008F3946">
        <w:t xml:space="preserve">).  Save the file on </w:t>
      </w:r>
      <w:proofErr w:type="spellStart"/>
      <w:r w:rsidR="008F3946">
        <w:t>Neocities</w:t>
      </w:r>
      <w:proofErr w:type="spellEnd"/>
      <w:r w:rsidR="008F3946">
        <w:t>, and include a link to it on your homepage.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D9" w:rsidRDefault="002A3DD9" w:rsidP="00437E5B">
      <w:pPr>
        <w:spacing w:after="0" w:line="240" w:lineRule="auto"/>
      </w:pPr>
      <w:r>
        <w:separator/>
      </w:r>
    </w:p>
  </w:footnote>
  <w:footnote w:type="continuationSeparator" w:id="0">
    <w:p w:rsidR="002A3DD9" w:rsidRDefault="002A3DD9" w:rsidP="0043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7E90"/>
    <w:multiLevelType w:val="hybridMultilevel"/>
    <w:tmpl w:val="6F2C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03"/>
    <w:rsid w:val="000F6073"/>
    <w:rsid w:val="00221248"/>
    <w:rsid w:val="00261CB8"/>
    <w:rsid w:val="002A3DD9"/>
    <w:rsid w:val="002C0326"/>
    <w:rsid w:val="00301993"/>
    <w:rsid w:val="003646E9"/>
    <w:rsid w:val="0037209C"/>
    <w:rsid w:val="003D2426"/>
    <w:rsid w:val="00437E5B"/>
    <w:rsid w:val="0047646E"/>
    <w:rsid w:val="005071F3"/>
    <w:rsid w:val="00581103"/>
    <w:rsid w:val="00584519"/>
    <w:rsid w:val="007C09D6"/>
    <w:rsid w:val="00884BDC"/>
    <w:rsid w:val="008F3946"/>
    <w:rsid w:val="00963BD3"/>
    <w:rsid w:val="009978B4"/>
    <w:rsid w:val="00A37137"/>
    <w:rsid w:val="00C13B85"/>
    <w:rsid w:val="00E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19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1993"/>
  </w:style>
  <w:style w:type="paragraph" w:customStyle="1" w:styleId="Poetry">
    <w:name w:val="Poetry"/>
    <w:basedOn w:val="NoSpacing"/>
    <w:link w:val="PoetryChar"/>
    <w:qFormat/>
    <w:rsid w:val="00301993"/>
    <w:rPr>
      <w:rFonts w:ascii="Bell MT" w:hAnsi="Bell MT"/>
    </w:rPr>
  </w:style>
  <w:style w:type="character" w:customStyle="1" w:styleId="PoetryChar">
    <w:name w:val="Poetry Char"/>
    <w:basedOn w:val="NoSpacingChar"/>
    <w:link w:val="Poetry"/>
    <w:rsid w:val="00301993"/>
    <w:rPr>
      <w:rFonts w:ascii="Bell MT" w:hAnsi="Bell M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E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E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E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E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2C8106-6AC2-45B3-8E23-31B65F2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11</cp:revision>
  <dcterms:created xsi:type="dcterms:W3CDTF">2016-08-27T14:13:00Z</dcterms:created>
  <dcterms:modified xsi:type="dcterms:W3CDTF">2016-08-27T20:20:00Z</dcterms:modified>
</cp:coreProperties>
</file>